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EE6" w:rsidRDefault="00683EE6" w:rsidP="00683E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bookmark2"/>
      <w:r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683EE6" w:rsidRDefault="00683EE6" w:rsidP="00683E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Андроповский муниципальный район</w:t>
      </w:r>
    </w:p>
    <w:p w:rsidR="00683EE6" w:rsidRDefault="00683EE6" w:rsidP="00683E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Школьный этап всероссийской олимпиады школьников </w:t>
      </w:r>
    </w:p>
    <w:p w:rsidR="00683EE6" w:rsidRDefault="00683EE6" w:rsidP="00683E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2018/19 учебного года</w:t>
      </w:r>
    </w:p>
    <w:p w:rsidR="00683EE6" w:rsidRDefault="00683EE6" w:rsidP="00683E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3EE6" w:rsidRDefault="00683EE6" w:rsidP="00683E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ЭКОЛОГИЯ</w:t>
      </w:r>
    </w:p>
    <w:p w:rsidR="00BA34F6" w:rsidRDefault="00BA34F6" w:rsidP="00BA34F6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683EE6">
        <w:rPr>
          <w:rFonts w:ascii="Times New Roman" w:hAnsi="Times New Roman"/>
          <w:sz w:val="28"/>
          <w:szCs w:val="28"/>
        </w:rPr>
        <w:t xml:space="preserve">10-11 </w:t>
      </w:r>
      <w:r w:rsidR="00197085">
        <w:rPr>
          <w:rFonts w:ascii="Times New Roman" w:hAnsi="Times New Roman"/>
          <w:sz w:val="28"/>
          <w:szCs w:val="28"/>
        </w:rPr>
        <w:t>КЛАСС</w:t>
      </w:r>
    </w:p>
    <w:p w:rsidR="00197085" w:rsidRPr="00683EE6" w:rsidRDefault="00197085" w:rsidP="00BA34F6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BA34F6" w:rsidRPr="00683EE6" w:rsidRDefault="00BA34F6" w:rsidP="00BA34F6">
      <w:pPr>
        <w:shd w:val="clear" w:color="auto" w:fill="FFFFFF"/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683EE6">
        <w:rPr>
          <w:rFonts w:ascii="Times New Roman" w:hAnsi="Times New Roman"/>
          <w:bCs/>
          <w:color w:val="000000"/>
          <w:sz w:val="28"/>
          <w:szCs w:val="28"/>
        </w:rPr>
        <w:t xml:space="preserve">На выполнение заданий отводится </w:t>
      </w:r>
      <w:r w:rsidR="003F7312" w:rsidRPr="00683EE6">
        <w:rPr>
          <w:rFonts w:ascii="Times New Roman" w:hAnsi="Times New Roman"/>
          <w:bCs/>
          <w:sz w:val="28"/>
          <w:szCs w:val="28"/>
        </w:rPr>
        <w:t>45</w:t>
      </w:r>
      <w:r w:rsidRPr="00683EE6">
        <w:rPr>
          <w:rFonts w:ascii="Times New Roman" w:hAnsi="Times New Roman"/>
          <w:bCs/>
          <w:sz w:val="28"/>
          <w:szCs w:val="28"/>
        </w:rPr>
        <w:t xml:space="preserve"> минут.</w:t>
      </w:r>
    </w:p>
    <w:p w:rsidR="001508EE" w:rsidRPr="00683EE6" w:rsidRDefault="001508EE" w:rsidP="001508E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49"/>
        <w:gridCol w:w="8728"/>
      </w:tblGrid>
      <w:tr w:rsidR="001508EE" w:rsidRPr="00683EE6" w:rsidTr="001508EE"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8EE" w:rsidRPr="00683EE6" w:rsidRDefault="001508EE" w:rsidP="00DB1708">
            <w:pPr>
              <w:spacing w:after="0"/>
              <w:ind w:right="4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bookmarkStart w:id="1" w:name="_GoBack"/>
            <w:bookmarkEnd w:id="0"/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8EE" w:rsidRPr="00683EE6" w:rsidRDefault="001508EE" w:rsidP="00DB170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 xml:space="preserve">Задание 1. Выбор двух правильных ответов из шести </w:t>
            </w:r>
          </w:p>
          <w:p w:rsidR="001508EE" w:rsidRPr="00683EE6" w:rsidRDefault="001508EE" w:rsidP="00DB1708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683EE6">
              <w:rPr>
                <w:rFonts w:ascii="Times New Roman" w:hAnsi="Times New Roman"/>
                <w:i/>
                <w:sz w:val="28"/>
                <w:szCs w:val="28"/>
              </w:rPr>
              <w:t>Правильный ответ – 1 балл. Правильным  ответом считается выбор обоих верных вариантов</w:t>
            </w:r>
          </w:p>
        </w:tc>
      </w:tr>
      <w:tr w:rsidR="001508EE" w:rsidRPr="00683EE6" w:rsidTr="001508EE">
        <w:trPr>
          <w:trHeight w:val="2908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8EE" w:rsidRPr="00683EE6" w:rsidRDefault="001508EE" w:rsidP="00DB1708">
            <w:pPr>
              <w:spacing w:after="0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8EE" w:rsidRPr="00683EE6" w:rsidRDefault="001508EE" w:rsidP="00DB17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Отличительными особенностями наземно-воздушной среды являются:</w:t>
            </w:r>
          </w:p>
          <w:p w:rsidR="001508EE" w:rsidRPr="00683EE6" w:rsidRDefault="001508EE" w:rsidP="00DB1708">
            <w:pPr>
              <w:pStyle w:val="a3"/>
              <w:tabs>
                <w:tab w:val="left" w:pos="284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А.</w:t>
            </w:r>
            <w:r w:rsidRPr="00683EE6">
              <w:rPr>
                <w:rFonts w:ascii="Times New Roman" w:hAnsi="Times New Roman"/>
                <w:sz w:val="28"/>
                <w:szCs w:val="28"/>
              </w:rPr>
              <w:tab/>
              <w:t>возможность перемещения в трех измерениях;</w:t>
            </w:r>
          </w:p>
          <w:p w:rsidR="001508EE" w:rsidRPr="00683EE6" w:rsidRDefault="001508EE" w:rsidP="00DB1708">
            <w:pPr>
              <w:pStyle w:val="a3"/>
              <w:tabs>
                <w:tab w:val="left" w:pos="284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Б.</w:t>
            </w:r>
            <w:r w:rsidRPr="00683EE6">
              <w:rPr>
                <w:rFonts w:ascii="Times New Roman" w:hAnsi="Times New Roman"/>
                <w:sz w:val="28"/>
                <w:szCs w:val="28"/>
              </w:rPr>
              <w:tab/>
              <w:t>быстрая циркуляция воздуха;</w:t>
            </w:r>
          </w:p>
          <w:p w:rsidR="001508EE" w:rsidRPr="00683EE6" w:rsidRDefault="001508EE" w:rsidP="00DB1708">
            <w:pPr>
              <w:pStyle w:val="a3"/>
              <w:tabs>
                <w:tab w:val="left" w:pos="284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В.</w:t>
            </w:r>
            <w:r w:rsidRPr="00683EE6">
              <w:rPr>
                <w:rFonts w:ascii="Times New Roman" w:hAnsi="Times New Roman"/>
                <w:sz w:val="28"/>
                <w:szCs w:val="28"/>
              </w:rPr>
              <w:tab/>
              <w:t xml:space="preserve">наличие </w:t>
            </w:r>
            <w:proofErr w:type="gramStart"/>
            <w:r w:rsidRPr="00683EE6">
              <w:rPr>
                <w:rFonts w:ascii="Times New Roman" w:hAnsi="Times New Roman"/>
                <w:sz w:val="28"/>
                <w:szCs w:val="28"/>
              </w:rPr>
              <w:t>капельно-жидкой</w:t>
            </w:r>
            <w:proofErr w:type="gramEnd"/>
            <w:r w:rsidRPr="00683EE6">
              <w:rPr>
                <w:rFonts w:ascii="Times New Roman" w:hAnsi="Times New Roman"/>
                <w:sz w:val="28"/>
                <w:szCs w:val="28"/>
              </w:rPr>
              <w:t xml:space="preserve"> влаги;</w:t>
            </w:r>
          </w:p>
          <w:p w:rsidR="001508EE" w:rsidRPr="00683EE6" w:rsidRDefault="001508EE" w:rsidP="00DB1708">
            <w:pPr>
              <w:pStyle w:val="a3"/>
              <w:tabs>
                <w:tab w:val="left" w:pos="284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Г.</w:t>
            </w:r>
            <w:r w:rsidRPr="00683EE6">
              <w:rPr>
                <w:rFonts w:ascii="Times New Roman" w:hAnsi="Times New Roman"/>
                <w:sz w:val="28"/>
                <w:szCs w:val="28"/>
              </w:rPr>
              <w:tab/>
              <w:t>действие геомагнитных полей;</w:t>
            </w:r>
          </w:p>
          <w:p w:rsidR="001508EE" w:rsidRPr="00683EE6" w:rsidRDefault="001508EE" w:rsidP="00DB1708">
            <w:pPr>
              <w:pStyle w:val="a3"/>
              <w:tabs>
                <w:tab w:val="left" w:pos="284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Д. существенное колебание температуры;</w:t>
            </w:r>
          </w:p>
          <w:p w:rsidR="001508EE" w:rsidRPr="00683EE6" w:rsidRDefault="001508EE" w:rsidP="00DB17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Е. высокое содержание молекулярного азота.</w:t>
            </w:r>
          </w:p>
        </w:tc>
      </w:tr>
      <w:tr w:rsidR="001508EE" w:rsidRPr="00683EE6" w:rsidTr="001508EE">
        <w:trPr>
          <w:trHeight w:val="2586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8EE" w:rsidRPr="00683EE6" w:rsidRDefault="001508EE" w:rsidP="00DB1708">
            <w:pPr>
              <w:spacing w:after="0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8EE" w:rsidRPr="00683EE6" w:rsidRDefault="001508EE" w:rsidP="00DB1708">
            <w:pPr>
              <w:spacing w:after="0"/>
              <w:ind w:left="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Вода пополняется кислородом за счет:</w:t>
            </w:r>
          </w:p>
          <w:p w:rsidR="001508EE" w:rsidRPr="00683EE6" w:rsidRDefault="001508EE" w:rsidP="00DB1708">
            <w:pPr>
              <w:pStyle w:val="a3"/>
              <w:tabs>
                <w:tab w:val="left" w:pos="284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А.</w:t>
            </w:r>
            <w:r w:rsidRPr="00683EE6">
              <w:rPr>
                <w:rFonts w:ascii="Times New Roman" w:hAnsi="Times New Roman"/>
                <w:sz w:val="28"/>
                <w:szCs w:val="28"/>
              </w:rPr>
              <w:tab/>
              <w:t>химических реакций;</w:t>
            </w:r>
          </w:p>
          <w:p w:rsidR="001508EE" w:rsidRPr="00683EE6" w:rsidRDefault="001508EE" w:rsidP="00DB1708">
            <w:pPr>
              <w:pStyle w:val="a3"/>
              <w:tabs>
                <w:tab w:val="left" w:pos="284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Б.</w:t>
            </w:r>
            <w:r w:rsidRPr="00683EE6">
              <w:rPr>
                <w:rFonts w:ascii="Times New Roman" w:hAnsi="Times New Roman"/>
                <w:sz w:val="28"/>
                <w:szCs w:val="28"/>
              </w:rPr>
              <w:tab/>
              <w:t>дыхания зоопланктона;</w:t>
            </w:r>
          </w:p>
          <w:p w:rsidR="001508EE" w:rsidRPr="00683EE6" w:rsidRDefault="001508EE" w:rsidP="00DB1708">
            <w:pPr>
              <w:pStyle w:val="a3"/>
              <w:tabs>
                <w:tab w:val="left" w:pos="284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В.</w:t>
            </w:r>
            <w:r w:rsidRPr="00683EE6">
              <w:rPr>
                <w:rFonts w:ascii="Times New Roman" w:hAnsi="Times New Roman"/>
                <w:sz w:val="28"/>
                <w:szCs w:val="28"/>
              </w:rPr>
              <w:tab/>
              <w:t>разложения органики;</w:t>
            </w:r>
          </w:p>
          <w:p w:rsidR="001508EE" w:rsidRPr="00683EE6" w:rsidRDefault="001508EE" w:rsidP="00DB1708">
            <w:pPr>
              <w:pStyle w:val="a3"/>
              <w:tabs>
                <w:tab w:val="left" w:pos="284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Г.</w:t>
            </w:r>
            <w:r w:rsidRPr="00683EE6">
              <w:rPr>
                <w:rFonts w:ascii="Times New Roman" w:hAnsi="Times New Roman"/>
                <w:sz w:val="28"/>
                <w:szCs w:val="28"/>
              </w:rPr>
              <w:tab/>
              <w:t>фотосинтеза водорослей;</w:t>
            </w:r>
          </w:p>
          <w:p w:rsidR="001508EE" w:rsidRPr="00683EE6" w:rsidRDefault="001508EE" w:rsidP="00DB1708">
            <w:pPr>
              <w:pStyle w:val="a3"/>
              <w:tabs>
                <w:tab w:val="left" w:pos="284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Д. атмосферных осадков;</w:t>
            </w:r>
          </w:p>
          <w:p w:rsidR="001508EE" w:rsidRPr="00683EE6" w:rsidRDefault="001508EE" w:rsidP="00DB1708">
            <w:pPr>
              <w:spacing w:after="0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Е. диффузии из воздуха.</w:t>
            </w:r>
          </w:p>
        </w:tc>
      </w:tr>
      <w:tr w:rsidR="001508EE" w:rsidRPr="00683EE6" w:rsidTr="001508EE">
        <w:trPr>
          <w:trHeight w:val="2586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8EE" w:rsidRPr="00683EE6" w:rsidRDefault="001508EE" w:rsidP="00DB1708">
            <w:pPr>
              <w:spacing w:after="0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8EE" w:rsidRPr="00683EE6" w:rsidRDefault="001508EE" w:rsidP="00DB17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 xml:space="preserve">К числу </w:t>
            </w:r>
            <w:proofErr w:type="spellStart"/>
            <w:r w:rsidRPr="00683EE6">
              <w:rPr>
                <w:rFonts w:ascii="Times New Roman" w:hAnsi="Times New Roman"/>
                <w:sz w:val="28"/>
                <w:szCs w:val="28"/>
              </w:rPr>
              <w:t>гемиксерофитов</w:t>
            </w:r>
            <w:proofErr w:type="spellEnd"/>
            <w:r w:rsidRPr="00683EE6">
              <w:rPr>
                <w:rFonts w:ascii="Times New Roman" w:hAnsi="Times New Roman"/>
                <w:sz w:val="28"/>
                <w:szCs w:val="28"/>
              </w:rPr>
              <w:t xml:space="preserve"> относятся:</w:t>
            </w:r>
          </w:p>
          <w:p w:rsidR="001508EE" w:rsidRPr="00683EE6" w:rsidRDefault="001508EE" w:rsidP="00DB17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А. верблюжья колючка;</w:t>
            </w:r>
          </w:p>
          <w:p w:rsidR="001508EE" w:rsidRPr="00683EE6" w:rsidRDefault="001508EE" w:rsidP="00DB17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Б. полынь;</w:t>
            </w:r>
          </w:p>
          <w:p w:rsidR="001508EE" w:rsidRPr="00683EE6" w:rsidRDefault="001508EE" w:rsidP="00DB17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В. шалфей;</w:t>
            </w:r>
          </w:p>
          <w:p w:rsidR="001508EE" w:rsidRPr="00683EE6" w:rsidRDefault="001508EE" w:rsidP="00DB17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Г. пион тонколистный;</w:t>
            </w:r>
          </w:p>
          <w:p w:rsidR="001508EE" w:rsidRPr="00683EE6" w:rsidRDefault="001508EE" w:rsidP="00DB17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Д. осока волосистая;</w:t>
            </w:r>
          </w:p>
          <w:p w:rsidR="001508EE" w:rsidRPr="00683EE6" w:rsidRDefault="001508EE" w:rsidP="00DB17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 xml:space="preserve">Е. берёза </w:t>
            </w:r>
            <w:proofErr w:type="spellStart"/>
            <w:r w:rsidRPr="00683EE6">
              <w:rPr>
                <w:rFonts w:ascii="Times New Roman" w:hAnsi="Times New Roman"/>
                <w:sz w:val="28"/>
                <w:szCs w:val="28"/>
              </w:rPr>
              <w:t>повислая</w:t>
            </w:r>
            <w:proofErr w:type="spellEnd"/>
            <w:r w:rsidRPr="00683EE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1508EE" w:rsidRPr="00683EE6" w:rsidTr="001508EE">
        <w:trPr>
          <w:trHeight w:val="2908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8EE" w:rsidRPr="00683EE6" w:rsidRDefault="001508EE" w:rsidP="00DB1708">
            <w:pPr>
              <w:spacing w:after="0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8EE" w:rsidRPr="00683EE6" w:rsidRDefault="001508EE" w:rsidP="00DB1708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83EE6">
              <w:rPr>
                <w:rFonts w:ascii="Times New Roman" w:hAnsi="Times New Roman"/>
                <w:sz w:val="28"/>
                <w:szCs w:val="28"/>
              </w:rPr>
              <w:t>Бальнеологическими</w:t>
            </w:r>
            <w:proofErr w:type="gramEnd"/>
            <w:r w:rsidRPr="00683EE6">
              <w:rPr>
                <w:rFonts w:ascii="Times New Roman" w:hAnsi="Times New Roman"/>
                <w:sz w:val="28"/>
                <w:szCs w:val="28"/>
              </w:rPr>
              <w:t xml:space="preserve"> следующие водные объекты Ставропольского края:</w:t>
            </w:r>
          </w:p>
          <w:p w:rsidR="001508EE" w:rsidRPr="00683EE6" w:rsidRDefault="001508EE" w:rsidP="00DB1708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 xml:space="preserve">А.  Озеро </w:t>
            </w:r>
            <w:proofErr w:type="spellStart"/>
            <w:r w:rsidRPr="00683EE6">
              <w:rPr>
                <w:rFonts w:ascii="Times New Roman" w:hAnsi="Times New Roman"/>
                <w:sz w:val="28"/>
                <w:szCs w:val="28"/>
              </w:rPr>
              <w:t>Тамбукан</w:t>
            </w:r>
            <w:proofErr w:type="spellEnd"/>
          </w:p>
          <w:p w:rsidR="001508EE" w:rsidRPr="00683EE6" w:rsidRDefault="001508EE" w:rsidP="00DB1708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Б. Озеро Лысый Лиман</w:t>
            </w:r>
          </w:p>
          <w:p w:rsidR="001508EE" w:rsidRPr="00683EE6" w:rsidRDefault="001508EE" w:rsidP="00DB1708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 xml:space="preserve">В. </w:t>
            </w:r>
            <w:proofErr w:type="spellStart"/>
            <w:r w:rsidRPr="00683EE6">
              <w:rPr>
                <w:rFonts w:ascii="Times New Roman" w:hAnsi="Times New Roman"/>
                <w:sz w:val="28"/>
                <w:szCs w:val="28"/>
              </w:rPr>
              <w:t>Лушниковское</w:t>
            </w:r>
            <w:proofErr w:type="spellEnd"/>
            <w:r w:rsidRPr="00683EE6">
              <w:rPr>
                <w:rFonts w:ascii="Times New Roman" w:hAnsi="Times New Roman"/>
                <w:sz w:val="28"/>
                <w:szCs w:val="28"/>
              </w:rPr>
              <w:t xml:space="preserve"> озеро </w:t>
            </w:r>
          </w:p>
          <w:p w:rsidR="001508EE" w:rsidRPr="00683EE6" w:rsidRDefault="001508EE" w:rsidP="00DB1708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 xml:space="preserve"> Г. Озеро </w:t>
            </w:r>
            <w:proofErr w:type="spellStart"/>
            <w:r w:rsidRPr="00683EE6">
              <w:rPr>
                <w:rFonts w:ascii="Times New Roman" w:hAnsi="Times New Roman"/>
                <w:sz w:val="28"/>
                <w:szCs w:val="28"/>
              </w:rPr>
              <w:t>Кравцово</w:t>
            </w:r>
            <w:proofErr w:type="spellEnd"/>
          </w:p>
          <w:p w:rsidR="001508EE" w:rsidRPr="00683EE6" w:rsidRDefault="001508EE" w:rsidP="00DB1708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Д. Озеро Птичье</w:t>
            </w:r>
          </w:p>
          <w:p w:rsidR="001508EE" w:rsidRPr="00683EE6" w:rsidRDefault="001508EE" w:rsidP="00DB170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 xml:space="preserve">Е. Озеро </w:t>
            </w:r>
            <w:proofErr w:type="spellStart"/>
            <w:r w:rsidRPr="00683EE6">
              <w:rPr>
                <w:rFonts w:ascii="Times New Roman" w:hAnsi="Times New Roman"/>
                <w:sz w:val="28"/>
                <w:szCs w:val="28"/>
              </w:rPr>
              <w:t>Дадынское</w:t>
            </w:r>
            <w:proofErr w:type="spellEnd"/>
          </w:p>
        </w:tc>
      </w:tr>
      <w:tr w:rsidR="001508EE" w:rsidRPr="00683EE6" w:rsidTr="001508EE">
        <w:trPr>
          <w:trHeight w:val="3552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8EE" w:rsidRPr="00683EE6" w:rsidRDefault="001508EE" w:rsidP="00DB1708">
            <w:pPr>
              <w:spacing w:after="0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8EE" w:rsidRPr="00683EE6" w:rsidRDefault="001508EE" w:rsidP="00DB170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r w:rsidRPr="00683EE6">
              <w:rPr>
                <w:rFonts w:ascii="Times New Roman" w:eastAsia="TimesNewRoman" w:hAnsi="Times New Roman"/>
                <w:sz w:val="28"/>
                <w:szCs w:val="28"/>
              </w:rPr>
              <w:t xml:space="preserve">Значение длины волны видимого света (воспринимаемой человеком как цвет) важно </w:t>
            </w:r>
            <w:proofErr w:type="gramStart"/>
            <w:r w:rsidRPr="00683EE6">
              <w:rPr>
                <w:rFonts w:ascii="Times New Roman" w:eastAsia="TimesNewRoman" w:hAnsi="Times New Roman"/>
                <w:sz w:val="28"/>
                <w:szCs w:val="28"/>
              </w:rPr>
              <w:t>для</w:t>
            </w:r>
            <w:proofErr w:type="gramEnd"/>
            <w:r w:rsidRPr="00683EE6">
              <w:rPr>
                <w:rFonts w:ascii="Times New Roman" w:eastAsia="TimesNewRoman" w:hAnsi="Times New Roman"/>
                <w:sz w:val="28"/>
                <w:szCs w:val="28"/>
              </w:rPr>
              <w:t>:</w:t>
            </w:r>
          </w:p>
          <w:p w:rsidR="001508EE" w:rsidRPr="00683EE6" w:rsidRDefault="001508EE" w:rsidP="00DB170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r w:rsidRPr="00683EE6">
              <w:rPr>
                <w:rFonts w:ascii="Times New Roman" w:eastAsia="TimesNewRoman" w:hAnsi="Times New Roman"/>
                <w:bCs/>
                <w:sz w:val="28"/>
                <w:szCs w:val="28"/>
              </w:rPr>
              <w:t xml:space="preserve">А. </w:t>
            </w:r>
            <w:r w:rsidRPr="00683EE6">
              <w:rPr>
                <w:rFonts w:ascii="Times New Roman" w:eastAsia="TimesNewRoman" w:hAnsi="Times New Roman"/>
                <w:sz w:val="28"/>
                <w:szCs w:val="28"/>
              </w:rPr>
              <w:t>фотосинтеза у зеленых растений;</w:t>
            </w:r>
          </w:p>
          <w:p w:rsidR="001508EE" w:rsidRPr="00683EE6" w:rsidRDefault="001508EE" w:rsidP="00DB170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r w:rsidRPr="00683EE6">
              <w:rPr>
                <w:rFonts w:ascii="Times New Roman" w:eastAsia="TimesNewRoman" w:hAnsi="Times New Roman"/>
                <w:bCs/>
                <w:sz w:val="28"/>
                <w:szCs w:val="28"/>
              </w:rPr>
              <w:t xml:space="preserve">Б. </w:t>
            </w:r>
            <w:r w:rsidRPr="00683EE6">
              <w:rPr>
                <w:rFonts w:ascii="Times New Roman" w:eastAsia="TimesNewRoman" w:hAnsi="Times New Roman"/>
                <w:sz w:val="28"/>
                <w:szCs w:val="28"/>
              </w:rPr>
              <w:t xml:space="preserve">зрения у </w:t>
            </w:r>
            <w:proofErr w:type="gramStart"/>
            <w:r w:rsidRPr="00683EE6">
              <w:rPr>
                <w:rFonts w:ascii="Times New Roman" w:eastAsia="TimesNewRoman" w:hAnsi="Times New Roman"/>
                <w:sz w:val="28"/>
                <w:szCs w:val="28"/>
              </w:rPr>
              <w:t>собачьих</w:t>
            </w:r>
            <w:proofErr w:type="gramEnd"/>
            <w:r w:rsidRPr="00683EE6">
              <w:rPr>
                <w:rFonts w:ascii="Times New Roman" w:eastAsia="TimesNewRoman" w:hAnsi="Times New Roman"/>
                <w:sz w:val="28"/>
                <w:szCs w:val="28"/>
              </w:rPr>
              <w:t>;</w:t>
            </w:r>
          </w:p>
          <w:p w:rsidR="001508EE" w:rsidRPr="00683EE6" w:rsidRDefault="001508EE" w:rsidP="00DB170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r w:rsidRPr="00683EE6">
              <w:rPr>
                <w:rFonts w:ascii="Times New Roman" w:eastAsia="TimesNewRoman" w:hAnsi="Times New Roman"/>
                <w:bCs/>
                <w:sz w:val="28"/>
                <w:szCs w:val="28"/>
              </w:rPr>
              <w:t xml:space="preserve">В. </w:t>
            </w:r>
            <w:r w:rsidRPr="00683EE6">
              <w:rPr>
                <w:rFonts w:ascii="Times New Roman" w:eastAsia="TimesNewRoman" w:hAnsi="Times New Roman"/>
                <w:sz w:val="28"/>
                <w:szCs w:val="28"/>
              </w:rPr>
              <w:t>фотопериодизма у растений «короткого» и «длинного дня»;</w:t>
            </w:r>
          </w:p>
          <w:p w:rsidR="001508EE" w:rsidRPr="00683EE6" w:rsidRDefault="001508EE" w:rsidP="00DB170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r w:rsidRPr="00683EE6">
              <w:rPr>
                <w:rFonts w:ascii="Times New Roman" w:eastAsia="TimesNewRoman" w:hAnsi="Times New Roman"/>
                <w:bCs/>
                <w:sz w:val="28"/>
                <w:szCs w:val="28"/>
              </w:rPr>
              <w:t xml:space="preserve">Г. </w:t>
            </w:r>
            <w:r w:rsidRPr="00683EE6">
              <w:rPr>
                <w:rFonts w:ascii="Times New Roman" w:eastAsia="TimesNewRoman" w:hAnsi="Times New Roman"/>
                <w:sz w:val="28"/>
                <w:szCs w:val="28"/>
              </w:rPr>
              <w:t>фототаксисов у простейших;</w:t>
            </w:r>
          </w:p>
          <w:p w:rsidR="001508EE" w:rsidRPr="00683EE6" w:rsidRDefault="001508EE" w:rsidP="00DB170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r w:rsidRPr="00683EE6">
              <w:rPr>
                <w:rFonts w:ascii="Times New Roman" w:eastAsia="TimesNewRoman" w:hAnsi="Times New Roman"/>
                <w:bCs/>
                <w:sz w:val="28"/>
                <w:szCs w:val="28"/>
              </w:rPr>
              <w:t xml:space="preserve">Д. </w:t>
            </w:r>
            <w:r w:rsidRPr="00683EE6">
              <w:rPr>
                <w:rFonts w:ascii="Times New Roman" w:eastAsia="TimesNewRoman" w:hAnsi="Times New Roman"/>
                <w:sz w:val="28"/>
                <w:szCs w:val="28"/>
              </w:rPr>
              <w:t>регуляции процессов размножения у птиц</w:t>
            </w:r>
          </w:p>
          <w:p w:rsidR="001508EE" w:rsidRPr="00683EE6" w:rsidRDefault="001508EE" w:rsidP="00DB170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r w:rsidRPr="00683EE6">
              <w:rPr>
                <w:rFonts w:ascii="Times New Roman" w:eastAsia="TimesNewRoman" w:hAnsi="Times New Roman"/>
                <w:sz w:val="28"/>
                <w:szCs w:val="28"/>
              </w:rPr>
              <w:t>и млекопитающих;</w:t>
            </w:r>
          </w:p>
          <w:p w:rsidR="001508EE" w:rsidRPr="00683EE6" w:rsidRDefault="001508EE" w:rsidP="00DB170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r w:rsidRPr="00683EE6">
              <w:rPr>
                <w:rFonts w:ascii="Times New Roman" w:eastAsia="TimesNewRoman" w:hAnsi="Times New Roman"/>
                <w:bCs/>
                <w:sz w:val="28"/>
                <w:szCs w:val="28"/>
              </w:rPr>
              <w:t xml:space="preserve">Е. </w:t>
            </w:r>
            <w:r w:rsidRPr="00683EE6">
              <w:rPr>
                <w:rFonts w:ascii="Times New Roman" w:eastAsia="TimesNewRoman" w:hAnsi="Times New Roman"/>
                <w:sz w:val="28"/>
                <w:szCs w:val="28"/>
              </w:rPr>
              <w:t>ориентации на тепло тела жертвы у ряда</w:t>
            </w:r>
          </w:p>
          <w:p w:rsidR="001508EE" w:rsidRPr="00683EE6" w:rsidRDefault="001508EE" w:rsidP="00DB17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eastAsia="TimesNewRoman" w:hAnsi="Times New Roman"/>
                <w:sz w:val="28"/>
                <w:szCs w:val="28"/>
              </w:rPr>
              <w:t>пресмыкающихся.</w:t>
            </w:r>
          </w:p>
        </w:tc>
      </w:tr>
      <w:tr w:rsidR="001508EE" w:rsidRPr="00683EE6" w:rsidTr="001508EE">
        <w:trPr>
          <w:trHeight w:val="2908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8EE" w:rsidRPr="00683EE6" w:rsidRDefault="001508EE" w:rsidP="00DB1708">
            <w:pPr>
              <w:spacing w:after="0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8EE" w:rsidRPr="00683EE6" w:rsidRDefault="001508EE" w:rsidP="00DB17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В водных экосистемах самый высокий прирост первичной продукции имеют:</w:t>
            </w:r>
          </w:p>
          <w:p w:rsidR="001508EE" w:rsidRPr="00683EE6" w:rsidRDefault="001508EE" w:rsidP="00DB17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 xml:space="preserve">А. устья рек в жарких районах Земли;  </w:t>
            </w:r>
          </w:p>
          <w:p w:rsidR="001508EE" w:rsidRPr="00683EE6" w:rsidRDefault="001508EE" w:rsidP="00DB17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Б. озера умеренных широт;</w:t>
            </w:r>
          </w:p>
          <w:p w:rsidR="001508EE" w:rsidRPr="00683EE6" w:rsidRDefault="001508EE" w:rsidP="00DB17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В. океаническое мелководье коралловых рифов;</w:t>
            </w:r>
          </w:p>
          <w:p w:rsidR="001508EE" w:rsidRPr="00683EE6" w:rsidRDefault="001508EE" w:rsidP="00DB17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Г. воды океанов субтропиков;</w:t>
            </w:r>
          </w:p>
          <w:p w:rsidR="001508EE" w:rsidRPr="00683EE6" w:rsidRDefault="001508EE" w:rsidP="00DB17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Д. воды океанов тропиков;</w:t>
            </w:r>
          </w:p>
          <w:p w:rsidR="001508EE" w:rsidRPr="00683EE6" w:rsidRDefault="001508EE" w:rsidP="00DB17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Е. воды океана умеренных широт.</w:t>
            </w:r>
          </w:p>
        </w:tc>
      </w:tr>
      <w:tr w:rsidR="001508EE" w:rsidRPr="00683EE6" w:rsidTr="001508EE">
        <w:trPr>
          <w:trHeight w:val="2586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8EE" w:rsidRPr="00683EE6" w:rsidRDefault="001508EE" w:rsidP="00DB1708">
            <w:pPr>
              <w:spacing w:after="0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8EE" w:rsidRPr="00683EE6" w:rsidRDefault="001508EE" w:rsidP="00DB17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К ксерофитам не относятся:</w:t>
            </w:r>
          </w:p>
          <w:p w:rsidR="001508EE" w:rsidRPr="00683EE6" w:rsidRDefault="001508EE" w:rsidP="00DB17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А. ковыль;</w:t>
            </w:r>
          </w:p>
          <w:p w:rsidR="001508EE" w:rsidRPr="00683EE6" w:rsidRDefault="001508EE" w:rsidP="00DB17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Б. типчак;</w:t>
            </w:r>
          </w:p>
          <w:p w:rsidR="001508EE" w:rsidRPr="00683EE6" w:rsidRDefault="001508EE" w:rsidP="00DB17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В. полынь;</w:t>
            </w:r>
          </w:p>
          <w:p w:rsidR="001508EE" w:rsidRPr="00683EE6" w:rsidRDefault="001508EE" w:rsidP="00DB17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Г. хохлатка Геллера;</w:t>
            </w:r>
          </w:p>
          <w:p w:rsidR="001508EE" w:rsidRPr="00683EE6" w:rsidRDefault="001508EE" w:rsidP="00DB17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Д. адонис весенний;</w:t>
            </w:r>
          </w:p>
          <w:p w:rsidR="001508EE" w:rsidRPr="00683EE6" w:rsidRDefault="001508EE" w:rsidP="00DB17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Е. кактус.</w:t>
            </w:r>
          </w:p>
        </w:tc>
      </w:tr>
      <w:tr w:rsidR="001508EE" w:rsidRPr="00683EE6" w:rsidTr="001508EE">
        <w:trPr>
          <w:trHeight w:val="2540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8EE" w:rsidRPr="00683EE6" w:rsidRDefault="001508EE" w:rsidP="00DB1708">
            <w:pPr>
              <w:spacing w:after="0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8EE" w:rsidRPr="00683EE6" w:rsidRDefault="001508EE" w:rsidP="00DB170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r w:rsidRPr="00683EE6">
              <w:rPr>
                <w:rFonts w:ascii="Times New Roman" w:eastAsia="TimesNewRoman" w:hAnsi="Times New Roman"/>
                <w:sz w:val="28"/>
                <w:szCs w:val="28"/>
              </w:rPr>
              <w:t>Обозначьте продуцентов:</w:t>
            </w:r>
          </w:p>
          <w:p w:rsidR="001508EE" w:rsidRPr="00683EE6" w:rsidRDefault="001508EE" w:rsidP="00DB170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r w:rsidRPr="00683EE6">
              <w:rPr>
                <w:rFonts w:ascii="Times New Roman" w:eastAsia="TimesNewRoman" w:hAnsi="Times New Roman"/>
                <w:bCs/>
                <w:sz w:val="28"/>
                <w:szCs w:val="28"/>
              </w:rPr>
              <w:t xml:space="preserve">А. </w:t>
            </w:r>
            <w:r w:rsidRPr="00683EE6">
              <w:rPr>
                <w:rFonts w:ascii="Times New Roman" w:eastAsia="TimesNewRoman" w:hAnsi="Times New Roman"/>
                <w:sz w:val="28"/>
                <w:szCs w:val="28"/>
              </w:rPr>
              <w:t>сульфатредуцирующие бактерии;</w:t>
            </w:r>
          </w:p>
          <w:p w:rsidR="001508EE" w:rsidRPr="00683EE6" w:rsidRDefault="001508EE" w:rsidP="00DB170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r w:rsidRPr="00683EE6">
              <w:rPr>
                <w:rFonts w:ascii="Times New Roman" w:eastAsia="TimesNewRoman" w:hAnsi="Times New Roman"/>
                <w:bCs/>
                <w:sz w:val="28"/>
                <w:szCs w:val="28"/>
              </w:rPr>
              <w:t xml:space="preserve">Б. </w:t>
            </w:r>
            <w:r w:rsidRPr="00683EE6">
              <w:rPr>
                <w:rFonts w:ascii="Times New Roman" w:eastAsia="TimesNewRoman" w:hAnsi="Times New Roman"/>
                <w:sz w:val="28"/>
                <w:szCs w:val="28"/>
              </w:rPr>
              <w:t>метанобразующие бактерии;</w:t>
            </w:r>
          </w:p>
          <w:p w:rsidR="001508EE" w:rsidRPr="00683EE6" w:rsidRDefault="001508EE" w:rsidP="00DB170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r w:rsidRPr="00683EE6">
              <w:rPr>
                <w:rFonts w:ascii="Times New Roman" w:eastAsia="TimesNewRoman" w:hAnsi="Times New Roman"/>
                <w:bCs/>
                <w:sz w:val="28"/>
                <w:szCs w:val="28"/>
              </w:rPr>
              <w:t xml:space="preserve">В. </w:t>
            </w:r>
            <w:proofErr w:type="spellStart"/>
            <w:r w:rsidRPr="00683EE6">
              <w:rPr>
                <w:rFonts w:ascii="Times New Roman" w:eastAsia="TimesNewRoman" w:hAnsi="Times New Roman"/>
                <w:sz w:val="28"/>
                <w:szCs w:val="28"/>
              </w:rPr>
              <w:t>цианобактерии</w:t>
            </w:r>
            <w:proofErr w:type="spellEnd"/>
            <w:r w:rsidRPr="00683EE6">
              <w:rPr>
                <w:rFonts w:ascii="Times New Roman" w:eastAsia="TimesNewRoman" w:hAnsi="Times New Roman"/>
                <w:sz w:val="28"/>
                <w:szCs w:val="28"/>
              </w:rPr>
              <w:t>;</w:t>
            </w:r>
          </w:p>
          <w:p w:rsidR="001508EE" w:rsidRPr="00683EE6" w:rsidRDefault="001508EE" w:rsidP="00DB170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r w:rsidRPr="00683EE6">
              <w:rPr>
                <w:rFonts w:ascii="Times New Roman" w:eastAsia="TimesNewRoman" w:hAnsi="Times New Roman"/>
                <w:bCs/>
                <w:sz w:val="28"/>
                <w:szCs w:val="28"/>
              </w:rPr>
              <w:t xml:space="preserve">Г. </w:t>
            </w:r>
            <w:r w:rsidRPr="00683EE6">
              <w:rPr>
                <w:rFonts w:ascii="Times New Roman" w:eastAsia="TimesNewRoman" w:hAnsi="Times New Roman"/>
                <w:sz w:val="28"/>
                <w:szCs w:val="28"/>
              </w:rPr>
              <w:t>диатомовые водоросли;</w:t>
            </w:r>
          </w:p>
          <w:p w:rsidR="001508EE" w:rsidRPr="00683EE6" w:rsidRDefault="001508EE" w:rsidP="00DB170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r w:rsidRPr="00683EE6">
              <w:rPr>
                <w:rFonts w:ascii="Times New Roman" w:eastAsia="TimesNewRoman" w:hAnsi="Times New Roman"/>
                <w:bCs/>
                <w:sz w:val="28"/>
                <w:szCs w:val="28"/>
              </w:rPr>
              <w:t xml:space="preserve">Д. </w:t>
            </w:r>
            <w:r w:rsidRPr="00683EE6">
              <w:rPr>
                <w:rFonts w:ascii="Times New Roman" w:eastAsia="TimesNewRoman" w:hAnsi="Times New Roman"/>
                <w:sz w:val="28"/>
                <w:szCs w:val="28"/>
              </w:rPr>
              <w:t>дрожжи;</w:t>
            </w:r>
          </w:p>
          <w:p w:rsidR="001508EE" w:rsidRPr="00683EE6" w:rsidRDefault="001508EE" w:rsidP="00DB170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eastAsia="TimesNewRoman" w:hAnsi="Times New Roman"/>
                <w:bCs/>
                <w:sz w:val="28"/>
                <w:szCs w:val="28"/>
              </w:rPr>
              <w:t xml:space="preserve">Е. </w:t>
            </w:r>
            <w:r w:rsidRPr="00683EE6">
              <w:rPr>
                <w:rFonts w:ascii="Times New Roman" w:eastAsia="TimesNewRoman" w:hAnsi="Times New Roman"/>
                <w:sz w:val="28"/>
                <w:szCs w:val="28"/>
              </w:rPr>
              <w:t>губки.</w:t>
            </w:r>
          </w:p>
        </w:tc>
      </w:tr>
      <w:tr w:rsidR="001508EE" w:rsidRPr="00683EE6" w:rsidTr="001508EE">
        <w:trPr>
          <w:trHeight w:val="2862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8EE" w:rsidRPr="00683EE6" w:rsidRDefault="001508EE" w:rsidP="00DB1708">
            <w:pPr>
              <w:spacing w:after="0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8EE" w:rsidRPr="00683EE6" w:rsidRDefault="001508EE" w:rsidP="00DB1708">
            <w:pPr>
              <w:pStyle w:val="a3"/>
              <w:shd w:val="clear" w:color="auto" w:fill="FFFFFF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Документами конференции по Окружающей среде и развитию (КОСР -2</w:t>
            </w:r>
            <w:proofErr w:type="gramStart"/>
            <w:r w:rsidRPr="00683EE6">
              <w:rPr>
                <w:rFonts w:ascii="Times New Roman" w:hAnsi="Times New Roman"/>
                <w:sz w:val="28"/>
                <w:szCs w:val="28"/>
              </w:rPr>
              <w:t xml:space="preserve"> )</w:t>
            </w:r>
            <w:proofErr w:type="gramEnd"/>
            <w:r w:rsidRPr="00683EE6">
              <w:rPr>
                <w:rFonts w:ascii="Times New Roman" w:hAnsi="Times New Roman"/>
                <w:sz w:val="28"/>
                <w:szCs w:val="28"/>
              </w:rPr>
              <w:t xml:space="preserve">  проходившей в1992 г. являются:</w:t>
            </w:r>
          </w:p>
          <w:p w:rsidR="001508EE" w:rsidRPr="00683EE6" w:rsidRDefault="001508EE" w:rsidP="00DB1708">
            <w:pPr>
              <w:pStyle w:val="a3"/>
              <w:shd w:val="clear" w:color="auto" w:fill="FFFFFF"/>
              <w:tabs>
                <w:tab w:val="left" w:pos="1180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А. Повестка дня на ХХ</w:t>
            </w:r>
            <w:proofErr w:type="gramStart"/>
            <w:r w:rsidRPr="00683EE6"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 w:rsidRPr="00683EE6">
              <w:rPr>
                <w:rFonts w:ascii="Times New Roman" w:hAnsi="Times New Roman"/>
                <w:sz w:val="28"/>
                <w:szCs w:val="28"/>
              </w:rPr>
              <w:t xml:space="preserve"> век</w:t>
            </w:r>
          </w:p>
          <w:p w:rsidR="001508EE" w:rsidRPr="00683EE6" w:rsidRDefault="001508EE" w:rsidP="00DB1708">
            <w:pPr>
              <w:pStyle w:val="a3"/>
              <w:shd w:val="clear" w:color="auto" w:fill="FFFFFF"/>
              <w:tabs>
                <w:tab w:val="left" w:pos="1180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 xml:space="preserve">Б.  Конвенция </w:t>
            </w:r>
            <w:r w:rsidRPr="00683EE6">
              <w:rPr>
                <w:rFonts w:ascii="Times New Roman" w:hAnsi="Times New Roman"/>
                <w:sz w:val="28"/>
                <w:szCs w:val="28"/>
                <w:lang w:val="en-US"/>
              </w:rPr>
              <w:t>MARPOL</w:t>
            </w:r>
            <w:r w:rsidRPr="00683EE6">
              <w:rPr>
                <w:rFonts w:ascii="Times New Roman" w:hAnsi="Times New Roman"/>
                <w:sz w:val="28"/>
                <w:szCs w:val="28"/>
              </w:rPr>
              <w:t xml:space="preserve"> 73/78</w:t>
            </w:r>
          </w:p>
          <w:p w:rsidR="001508EE" w:rsidRPr="00683EE6" w:rsidRDefault="001508EE" w:rsidP="00DB1708">
            <w:pPr>
              <w:pStyle w:val="a3"/>
              <w:shd w:val="clear" w:color="auto" w:fill="FFFFFF"/>
              <w:tabs>
                <w:tab w:val="left" w:pos="1180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В. Конвенция по биологическому разнообразию</w:t>
            </w:r>
          </w:p>
          <w:p w:rsidR="001508EE" w:rsidRPr="00683EE6" w:rsidRDefault="001508EE" w:rsidP="00DB1708">
            <w:pPr>
              <w:pStyle w:val="a3"/>
              <w:shd w:val="clear" w:color="auto" w:fill="FFFFFF"/>
              <w:tabs>
                <w:tab w:val="left" w:pos="1180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Г.  Конвенция об охране озонового слоя</w:t>
            </w:r>
          </w:p>
          <w:p w:rsidR="001508EE" w:rsidRPr="00683EE6" w:rsidRDefault="001508EE" w:rsidP="00DB1708">
            <w:pPr>
              <w:pStyle w:val="a3"/>
              <w:shd w:val="clear" w:color="auto" w:fill="FFFFFF"/>
              <w:tabs>
                <w:tab w:val="left" w:pos="1180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 xml:space="preserve">Д. </w:t>
            </w:r>
            <w:proofErr w:type="spellStart"/>
            <w:r w:rsidRPr="00683EE6">
              <w:rPr>
                <w:rFonts w:ascii="Times New Roman" w:hAnsi="Times New Roman"/>
                <w:sz w:val="28"/>
                <w:szCs w:val="28"/>
              </w:rPr>
              <w:t>Рамсарская</w:t>
            </w:r>
            <w:proofErr w:type="spellEnd"/>
            <w:r w:rsidRPr="00683EE6">
              <w:rPr>
                <w:rFonts w:ascii="Times New Roman" w:hAnsi="Times New Roman"/>
                <w:sz w:val="28"/>
                <w:szCs w:val="28"/>
              </w:rPr>
              <w:t xml:space="preserve"> конвенция</w:t>
            </w:r>
          </w:p>
          <w:p w:rsidR="001508EE" w:rsidRPr="00683EE6" w:rsidRDefault="001508EE" w:rsidP="00DB1708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Е. Киотский протокол</w:t>
            </w:r>
          </w:p>
        </w:tc>
      </w:tr>
      <w:tr w:rsidR="001508EE" w:rsidRPr="00683EE6" w:rsidTr="001508EE">
        <w:trPr>
          <w:trHeight w:val="2540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8EE" w:rsidRPr="00683EE6" w:rsidRDefault="001508EE" w:rsidP="00DB1708">
            <w:pPr>
              <w:spacing w:after="0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8EE" w:rsidRPr="00683EE6" w:rsidRDefault="001508EE" w:rsidP="00DB1708">
            <w:pPr>
              <w:pStyle w:val="a3"/>
              <w:shd w:val="clear" w:color="auto" w:fill="FFFFFF"/>
              <w:tabs>
                <w:tab w:val="left" w:pos="1180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Какие типы биотических внутривидовых взаимоотношений наиболее распространены между особями в популяциях?</w:t>
            </w:r>
          </w:p>
          <w:p w:rsidR="001508EE" w:rsidRPr="00683EE6" w:rsidRDefault="001508EE" w:rsidP="00DB1708">
            <w:pPr>
              <w:pStyle w:val="a3"/>
              <w:shd w:val="clear" w:color="auto" w:fill="FFFFFF"/>
              <w:tabs>
                <w:tab w:val="left" w:pos="1180"/>
                <w:tab w:val="center" w:pos="4857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683EE6">
              <w:rPr>
                <w:rFonts w:ascii="Times New Roman" w:hAnsi="Times New Roman"/>
                <w:sz w:val="28"/>
                <w:szCs w:val="28"/>
              </w:rPr>
              <w:t>А. мутуализм;</w:t>
            </w:r>
          </w:p>
          <w:p w:rsidR="001508EE" w:rsidRPr="00683EE6" w:rsidRDefault="001508EE" w:rsidP="00DB1708">
            <w:pPr>
              <w:pStyle w:val="a3"/>
              <w:shd w:val="clear" w:color="auto" w:fill="FFFFFF"/>
              <w:tabs>
                <w:tab w:val="left" w:pos="1180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Б. нейтрализм;</w:t>
            </w:r>
          </w:p>
          <w:p w:rsidR="001508EE" w:rsidRPr="00683EE6" w:rsidRDefault="001508EE" w:rsidP="00DB1708">
            <w:pPr>
              <w:pStyle w:val="a3"/>
              <w:shd w:val="clear" w:color="auto" w:fill="FFFFFF"/>
              <w:tabs>
                <w:tab w:val="left" w:pos="1180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 xml:space="preserve">В. </w:t>
            </w:r>
            <w:proofErr w:type="spellStart"/>
            <w:r w:rsidRPr="00683EE6">
              <w:rPr>
                <w:rFonts w:ascii="Times New Roman" w:hAnsi="Times New Roman"/>
                <w:sz w:val="28"/>
                <w:szCs w:val="28"/>
              </w:rPr>
              <w:t>аменсализм</w:t>
            </w:r>
            <w:proofErr w:type="spellEnd"/>
            <w:r w:rsidRPr="00683EE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508EE" w:rsidRPr="00683EE6" w:rsidRDefault="001508EE" w:rsidP="00DB1708">
            <w:pPr>
              <w:pStyle w:val="a3"/>
              <w:shd w:val="clear" w:color="auto" w:fill="FFFFFF"/>
              <w:tabs>
                <w:tab w:val="left" w:pos="1180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Г. комменсализм;</w:t>
            </w:r>
          </w:p>
          <w:p w:rsidR="001508EE" w:rsidRPr="00683EE6" w:rsidRDefault="001508EE" w:rsidP="00DB1708">
            <w:pPr>
              <w:pStyle w:val="a3"/>
              <w:shd w:val="clear" w:color="auto" w:fill="FFFFFF"/>
              <w:tabs>
                <w:tab w:val="left" w:pos="1180"/>
              </w:tabs>
              <w:spacing w:after="0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Е. конкуренция.</w:t>
            </w:r>
            <w:r w:rsidRPr="00683EE6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</w:p>
        </w:tc>
      </w:tr>
      <w:tr w:rsidR="001508EE" w:rsidRPr="00683EE6" w:rsidTr="001508EE"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8EE" w:rsidRPr="00683EE6" w:rsidRDefault="001508EE" w:rsidP="00DB1708">
            <w:pPr>
              <w:spacing w:after="0"/>
              <w:ind w:right="4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8EE" w:rsidRPr="00683EE6" w:rsidRDefault="001508EE" w:rsidP="00DB1708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83EE6">
              <w:rPr>
                <w:rFonts w:ascii="Times New Roman" w:hAnsi="Times New Roman"/>
                <w:bCs/>
                <w:sz w:val="28"/>
                <w:szCs w:val="28"/>
              </w:rPr>
              <w:t>Максимальный балл 10</w:t>
            </w:r>
          </w:p>
        </w:tc>
      </w:tr>
      <w:tr w:rsidR="001508EE" w:rsidRPr="00683EE6" w:rsidTr="001508EE"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8EE" w:rsidRPr="00683EE6" w:rsidRDefault="001508EE" w:rsidP="00DB1708">
            <w:pPr>
              <w:spacing w:after="0"/>
              <w:ind w:right="4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8EE" w:rsidRPr="00683EE6" w:rsidRDefault="001508EE" w:rsidP="00DB1708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Задание 2. Выберите правильное утверждение («да» - «нет») с его последующим обоснованием – 2 балла</w:t>
            </w:r>
          </w:p>
        </w:tc>
      </w:tr>
      <w:tr w:rsidR="001508EE" w:rsidRPr="00683EE6" w:rsidTr="001508EE">
        <w:trPr>
          <w:trHeight w:val="725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8EE" w:rsidRPr="00683EE6" w:rsidRDefault="001508EE" w:rsidP="00DB1708">
            <w:pPr>
              <w:spacing w:after="0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8EE" w:rsidRPr="00683EE6" w:rsidRDefault="001508EE" w:rsidP="00DB1708">
            <w:pPr>
              <w:tabs>
                <w:tab w:val="left" w:pos="33"/>
              </w:tabs>
              <w:spacing w:after="0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Азот из атмосферы может поступать в почву и воду за счет фотосинтеза.</w:t>
            </w:r>
          </w:p>
        </w:tc>
      </w:tr>
      <w:tr w:rsidR="001508EE" w:rsidRPr="00683EE6" w:rsidTr="001508EE">
        <w:trPr>
          <w:trHeight w:val="341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8EE" w:rsidRPr="00683EE6" w:rsidRDefault="001508EE" w:rsidP="00DB1708">
            <w:pPr>
              <w:spacing w:after="0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8EE" w:rsidRPr="00683EE6" w:rsidRDefault="001508EE" w:rsidP="00DB1708">
            <w:pPr>
              <w:tabs>
                <w:tab w:val="left" w:pos="33"/>
              </w:tabs>
              <w:spacing w:after="0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Продуцентами глубоководных экосистем являются водоросли.</w:t>
            </w:r>
          </w:p>
        </w:tc>
      </w:tr>
      <w:tr w:rsidR="001508EE" w:rsidRPr="00683EE6" w:rsidTr="001508EE">
        <w:trPr>
          <w:trHeight w:val="718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8EE" w:rsidRPr="00683EE6" w:rsidRDefault="001508EE" w:rsidP="00DB1708">
            <w:pPr>
              <w:spacing w:after="0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8EE" w:rsidRPr="00683EE6" w:rsidRDefault="001508EE" w:rsidP="00DB1708">
            <w:pPr>
              <w:tabs>
                <w:tab w:val="left" w:pos="33"/>
              </w:tabs>
              <w:spacing w:after="0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 xml:space="preserve">Правило Бергмана гласит: «каждый вид специфически </w:t>
            </w:r>
            <w:proofErr w:type="gramStart"/>
            <w:r w:rsidRPr="00683EE6">
              <w:rPr>
                <w:rFonts w:ascii="Times New Roman" w:hAnsi="Times New Roman"/>
                <w:sz w:val="28"/>
                <w:szCs w:val="28"/>
              </w:rPr>
              <w:t xml:space="preserve">( </w:t>
            </w:r>
            <w:proofErr w:type="gramEnd"/>
            <w:r w:rsidRPr="00683EE6">
              <w:rPr>
                <w:rFonts w:ascii="Times New Roman" w:hAnsi="Times New Roman"/>
                <w:sz w:val="28"/>
                <w:szCs w:val="28"/>
              </w:rPr>
              <w:t xml:space="preserve">по-своему) реагирует на изменение экологического фактора». </w:t>
            </w:r>
          </w:p>
        </w:tc>
      </w:tr>
      <w:tr w:rsidR="001508EE" w:rsidRPr="00683EE6" w:rsidTr="001508EE">
        <w:trPr>
          <w:trHeight w:val="349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8EE" w:rsidRPr="00683EE6" w:rsidRDefault="001508EE" w:rsidP="00DB1708">
            <w:pPr>
              <w:spacing w:after="0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8EE" w:rsidRPr="00683EE6" w:rsidRDefault="001508EE" w:rsidP="00DB1708">
            <w:pPr>
              <w:pStyle w:val="2"/>
              <w:tabs>
                <w:tab w:val="left" w:pos="33"/>
              </w:tabs>
              <w:spacing w:line="276" w:lineRule="auto"/>
              <w:ind w:left="33"/>
              <w:jc w:val="both"/>
              <w:rPr>
                <w:rFonts w:ascii="Times New Roman" w:hAnsi="Times New Roman"/>
                <w:b w:val="0"/>
                <w:bCs w:val="0"/>
              </w:rPr>
            </w:pPr>
            <w:r w:rsidRPr="00683EE6">
              <w:rPr>
                <w:rFonts w:ascii="Times New Roman" w:hAnsi="Times New Roman"/>
                <w:b w:val="0"/>
                <w:color w:val="000000"/>
              </w:rPr>
              <w:t>Термин «экология» введен в науку во второй половине 19 века.</w:t>
            </w:r>
          </w:p>
        </w:tc>
      </w:tr>
      <w:tr w:rsidR="001508EE" w:rsidRPr="00683EE6" w:rsidTr="001508EE">
        <w:trPr>
          <w:trHeight w:val="727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8EE" w:rsidRPr="00683EE6" w:rsidRDefault="001508EE" w:rsidP="00DB1708">
            <w:pPr>
              <w:spacing w:after="0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8EE" w:rsidRPr="00683EE6" w:rsidRDefault="001508EE" w:rsidP="00DB170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color w:val="231F20"/>
                <w:sz w:val="28"/>
                <w:szCs w:val="28"/>
              </w:rPr>
              <w:t>Концепция перехода Российской Федерации к устойчивому развитию имеет целью  решение демографической проблемы.</w:t>
            </w:r>
          </w:p>
        </w:tc>
      </w:tr>
      <w:tr w:rsidR="001508EE" w:rsidRPr="00683EE6" w:rsidTr="001508EE">
        <w:trPr>
          <w:trHeight w:val="302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8EE" w:rsidRPr="00683EE6" w:rsidRDefault="001508EE" w:rsidP="00DB1708">
            <w:pPr>
              <w:spacing w:after="0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8EE" w:rsidRPr="00683EE6" w:rsidRDefault="001508EE" w:rsidP="00DB1708">
            <w:pPr>
              <w:tabs>
                <w:tab w:val="left" w:pos="33"/>
              </w:tabs>
              <w:spacing w:after="0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Максимальный балл 10</w:t>
            </w:r>
          </w:p>
        </w:tc>
      </w:tr>
      <w:tr w:rsidR="001508EE" w:rsidRPr="00683EE6" w:rsidTr="001508EE">
        <w:trPr>
          <w:trHeight w:val="727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8EE" w:rsidRPr="00683EE6" w:rsidRDefault="001508EE" w:rsidP="00DB1708">
            <w:pPr>
              <w:spacing w:after="0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8EE" w:rsidRPr="00683EE6" w:rsidRDefault="001508EE" w:rsidP="00DB170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Задание 3. Выберите один правильный вариант ответа из четырех возможных с его обоснованием - 2 балла.</w:t>
            </w:r>
          </w:p>
        </w:tc>
      </w:tr>
      <w:tr w:rsidR="001508EE" w:rsidRPr="00683EE6" w:rsidTr="001508EE">
        <w:trPr>
          <w:trHeight w:val="2218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8EE" w:rsidRPr="00683EE6" w:rsidRDefault="001508EE" w:rsidP="00DB1708">
            <w:pPr>
              <w:spacing w:after="0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8EE" w:rsidRPr="00683EE6" w:rsidRDefault="001508EE" w:rsidP="00DB17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 xml:space="preserve">Показателем крайне неблагоприятного состояния среды обитания человека могут служить: </w:t>
            </w:r>
          </w:p>
          <w:p w:rsidR="001508EE" w:rsidRPr="00683EE6" w:rsidRDefault="001508EE" w:rsidP="00DB1708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 xml:space="preserve">А.  онкологические заболевания </w:t>
            </w:r>
          </w:p>
          <w:p w:rsidR="001508EE" w:rsidRPr="00683EE6" w:rsidRDefault="001508EE" w:rsidP="00DB1708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Б. социальные и жилищные условия</w:t>
            </w:r>
          </w:p>
          <w:p w:rsidR="001508EE" w:rsidRPr="00683EE6" w:rsidRDefault="001508EE" w:rsidP="00DB17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В. вредные привычки (алкоголизм, наркомания)</w:t>
            </w:r>
          </w:p>
          <w:p w:rsidR="001508EE" w:rsidRPr="00683EE6" w:rsidRDefault="001508EE" w:rsidP="00DB17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 xml:space="preserve">Г. бытовые и производственные травмы </w:t>
            </w:r>
          </w:p>
        </w:tc>
      </w:tr>
      <w:tr w:rsidR="001508EE" w:rsidRPr="00683EE6" w:rsidTr="001508EE">
        <w:trPr>
          <w:trHeight w:val="2218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8EE" w:rsidRPr="00683EE6" w:rsidRDefault="00F46257" w:rsidP="00DB1708">
            <w:pPr>
              <w:spacing w:after="0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8EE" w:rsidRPr="00683EE6" w:rsidRDefault="001508EE" w:rsidP="00DB1708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 xml:space="preserve">Какие малые реки г. Ставрополя и его окрестностей являются наиболее загрязненными? </w:t>
            </w:r>
          </w:p>
          <w:p w:rsidR="001508EE" w:rsidRPr="00683EE6" w:rsidRDefault="001508EE" w:rsidP="00DB1708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А. Вербовка и Русская</w:t>
            </w:r>
          </w:p>
          <w:p w:rsidR="001508EE" w:rsidRPr="00683EE6" w:rsidRDefault="001508EE" w:rsidP="00DB1708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 xml:space="preserve">Б. </w:t>
            </w:r>
            <w:proofErr w:type="spellStart"/>
            <w:r w:rsidRPr="00683EE6">
              <w:rPr>
                <w:rFonts w:ascii="Times New Roman" w:hAnsi="Times New Roman"/>
                <w:sz w:val="28"/>
                <w:szCs w:val="28"/>
              </w:rPr>
              <w:t>Мамайка</w:t>
            </w:r>
            <w:proofErr w:type="spellEnd"/>
            <w:r w:rsidRPr="00683EE6">
              <w:rPr>
                <w:rFonts w:ascii="Times New Roman" w:hAnsi="Times New Roman"/>
                <w:sz w:val="28"/>
                <w:szCs w:val="28"/>
              </w:rPr>
              <w:t xml:space="preserve"> и Татарка</w:t>
            </w:r>
          </w:p>
          <w:p w:rsidR="001508EE" w:rsidRPr="00683EE6" w:rsidRDefault="001508EE" w:rsidP="00DB1708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 xml:space="preserve">В. </w:t>
            </w:r>
            <w:proofErr w:type="spellStart"/>
            <w:r w:rsidRPr="00683EE6">
              <w:rPr>
                <w:rFonts w:ascii="Times New Roman" w:hAnsi="Times New Roman"/>
                <w:sz w:val="28"/>
                <w:szCs w:val="28"/>
              </w:rPr>
              <w:t>Мутнянка</w:t>
            </w:r>
            <w:proofErr w:type="spellEnd"/>
            <w:r w:rsidRPr="00683EE6">
              <w:rPr>
                <w:rFonts w:ascii="Times New Roman" w:hAnsi="Times New Roman"/>
                <w:sz w:val="28"/>
                <w:szCs w:val="28"/>
              </w:rPr>
              <w:t xml:space="preserve"> и Ташла </w:t>
            </w:r>
          </w:p>
          <w:p w:rsidR="001508EE" w:rsidRPr="00683EE6" w:rsidRDefault="001508EE" w:rsidP="00DB17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 xml:space="preserve">Г. Вишневая и </w:t>
            </w:r>
            <w:proofErr w:type="spellStart"/>
            <w:r w:rsidRPr="00683EE6">
              <w:rPr>
                <w:rFonts w:ascii="Times New Roman" w:hAnsi="Times New Roman"/>
                <w:sz w:val="28"/>
                <w:szCs w:val="28"/>
              </w:rPr>
              <w:t>Бучинская</w:t>
            </w:r>
            <w:proofErr w:type="spellEnd"/>
            <w:r w:rsidRPr="00683E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3EE6">
              <w:rPr>
                <w:rFonts w:ascii="Times New Roman" w:hAnsi="Times New Roman"/>
                <w:sz w:val="28"/>
                <w:szCs w:val="28"/>
              </w:rPr>
              <w:t>Гремучка</w:t>
            </w:r>
            <w:proofErr w:type="spellEnd"/>
          </w:p>
        </w:tc>
      </w:tr>
      <w:tr w:rsidR="001508EE" w:rsidRPr="00683EE6" w:rsidTr="001508EE">
        <w:trPr>
          <w:trHeight w:val="1896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8EE" w:rsidRPr="00683EE6" w:rsidRDefault="00F46257" w:rsidP="00DB1708">
            <w:pPr>
              <w:spacing w:after="0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8EE" w:rsidRPr="00683EE6" w:rsidRDefault="001508EE" w:rsidP="00DB1708">
            <w:pPr>
              <w:spacing w:after="0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683EE6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Влияние природных факторов среды на человека изучает:</w:t>
            </w:r>
          </w:p>
          <w:p w:rsidR="001508EE" w:rsidRPr="00683EE6" w:rsidRDefault="001508EE" w:rsidP="00DB1708">
            <w:pPr>
              <w:spacing w:after="0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683EE6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А. социальная экология, </w:t>
            </w:r>
          </w:p>
          <w:p w:rsidR="001508EE" w:rsidRPr="00683EE6" w:rsidRDefault="001508EE" w:rsidP="00DB1708">
            <w:pPr>
              <w:spacing w:after="0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683EE6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Б. экология человека. </w:t>
            </w:r>
          </w:p>
          <w:p w:rsidR="001508EE" w:rsidRPr="00683EE6" w:rsidRDefault="001508EE" w:rsidP="00DB1708">
            <w:pPr>
              <w:spacing w:after="0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683EE6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В. экология города,</w:t>
            </w:r>
          </w:p>
          <w:p w:rsidR="001508EE" w:rsidRPr="00683EE6" w:rsidRDefault="001508EE" w:rsidP="00DB17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Г. промысловая экология.</w:t>
            </w:r>
          </w:p>
        </w:tc>
      </w:tr>
      <w:tr w:rsidR="001508EE" w:rsidRPr="00683EE6" w:rsidTr="001508EE">
        <w:trPr>
          <w:trHeight w:val="260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8EE" w:rsidRPr="00683EE6" w:rsidRDefault="001508EE" w:rsidP="00DB1708">
            <w:pPr>
              <w:spacing w:after="0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8EE" w:rsidRPr="00683EE6" w:rsidRDefault="001508EE" w:rsidP="00DB17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Максимальный балл 6</w:t>
            </w:r>
          </w:p>
        </w:tc>
      </w:tr>
      <w:tr w:rsidR="001508EE" w:rsidRPr="00683EE6" w:rsidTr="001508EE">
        <w:trPr>
          <w:trHeight w:val="667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8EE" w:rsidRPr="00683EE6" w:rsidRDefault="001508EE" w:rsidP="00DB1708">
            <w:pPr>
              <w:spacing w:after="0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8EE" w:rsidRPr="00683EE6" w:rsidRDefault="001508EE" w:rsidP="00DB170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Задание 4. Выберите один правильный вариант ответа из четырех возможных с  обоснованием всех вариантов  ответов -  8 баллов.</w:t>
            </w:r>
          </w:p>
        </w:tc>
      </w:tr>
      <w:tr w:rsidR="001508EE" w:rsidRPr="00683EE6" w:rsidTr="001508EE">
        <w:trPr>
          <w:trHeight w:val="2218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8EE" w:rsidRPr="00683EE6" w:rsidRDefault="00F46257" w:rsidP="00DB1708">
            <w:pPr>
              <w:spacing w:after="0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8EE" w:rsidRPr="00683EE6" w:rsidRDefault="001508EE" w:rsidP="00DB17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В местах, где постоянно дуют сильные ветры, обычно беден видовой состав:</w:t>
            </w:r>
          </w:p>
          <w:p w:rsidR="001508EE" w:rsidRPr="00683EE6" w:rsidRDefault="001508EE" w:rsidP="00DB17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А. растений-</w:t>
            </w:r>
            <w:proofErr w:type="spellStart"/>
            <w:r w:rsidRPr="00683EE6">
              <w:rPr>
                <w:rFonts w:ascii="Times New Roman" w:hAnsi="Times New Roman"/>
                <w:sz w:val="28"/>
                <w:szCs w:val="28"/>
              </w:rPr>
              <w:t>анемохоров</w:t>
            </w:r>
            <w:proofErr w:type="spellEnd"/>
            <w:r w:rsidRPr="00683EE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508EE" w:rsidRPr="00683EE6" w:rsidRDefault="001508EE" w:rsidP="00DB17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Б. донных моллюсков;</w:t>
            </w:r>
          </w:p>
          <w:p w:rsidR="001508EE" w:rsidRPr="00683EE6" w:rsidRDefault="001508EE" w:rsidP="00DB17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>В. почвенных червей;</w:t>
            </w:r>
          </w:p>
          <w:p w:rsidR="001508EE" w:rsidRPr="00683EE6" w:rsidRDefault="001508EE" w:rsidP="00DB1708">
            <w:pPr>
              <w:spacing w:after="0"/>
              <w:jc w:val="both"/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</w:pPr>
            <w:r w:rsidRPr="00683EE6">
              <w:rPr>
                <w:rFonts w:ascii="Times New Roman" w:hAnsi="Times New Roman"/>
                <w:sz w:val="28"/>
                <w:szCs w:val="28"/>
              </w:rPr>
              <w:t xml:space="preserve">Г.мелких летающих насекомых. </w:t>
            </w:r>
          </w:p>
        </w:tc>
      </w:tr>
      <w:tr w:rsidR="001508EE" w:rsidRPr="00683EE6" w:rsidTr="001508EE">
        <w:tc>
          <w:tcPr>
            <w:tcW w:w="9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8EE" w:rsidRPr="00683EE6" w:rsidRDefault="001508EE" w:rsidP="00DB1708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83EE6">
              <w:rPr>
                <w:rFonts w:ascii="Times New Roman" w:hAnsi="Times New Roman"/>
                <w:bCs/>
                <w:sz w:val="28"/>
                <w:szCs w:val="28"/>
              </w:rPr>
              <w:t>Максимальный балл 8</w:t>
            </w:r>
          </w:p>
        </w:tc>
      </w:tr>
      <w:tr w:rsidR="001508EE" w:rsidRPr="00683EE6" w:rsidTr="001508EE">
        <w:tc>
          <w:tcPr>
            <w:tcW w:w="9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8EE" w:rsidRPr="00683EE6" w:rsidRDefault="001508EE" w:rsidP="00DB1708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83EE6">
              <w:rPr>
                <w:rFonts w:ascii="Times New Roman" w:hAnsi="Times New Roman"/>
                <w:bCs/>
                <w:sz w:val="28"/>
                <w:szCs w:val="28"/>
              </w:rPr>
              <w:t>МАКСИМАЛЬНОЕ КОЛИЧЕСТВО БАЛЛОВ 34</w:t>
            </w:r>
          </w:p>
        </w:tc>
      </w:tr>
    </w:tbl>
    <w:p w:rsidR="001508EE" w:rsidRPr="00683EE6" w:rsidRDefault="001508EE" w:rsidP="00DB1708">
      <w:pPr>
        <w:tabs>
          <w:tab w:val="left" w:pos="5297"/>
        </w:tabs>
        <w:spacing w:after="0" w:line="274" w:lineRule="exact"/>
        <w:ind w:right="40"/>
        <w:jc w:val="both"/>
        <w:rPr>
          <w:rFonts w:ascii="Times New Roman" w:hAnsi="Times New Roman"/>
          <w:bCs/>
          <w:sz w:val="28"/>
          <w:szCs w:val="28"/>
        </w:rPr>
      </w:pPr>
      <w:r w:rsidRPr="00683EE6">
        <w:rPr>
          <w:rFonts w:ascii="Times New Roman" w:hAnsi="Times New Roman"/>
          <w:bCs/>
          <w:sz w:val="28"/>
          <w:szCs w:val="28"/>
        </w:rPr>
        <w:tab/>
      </w:r>
    </w:p>
    <w:p w:rsidR="001508EE" w:rsidRPr="00683EE6" w:rsidRDefault="001508EE" w:rsidP="00DB1708">
      <w:pPr>
        <w:tabs>
          <w:tab w:val="left" w:pos="5297"/>
        </w:tabs>
        <w:spacing w:after="0" w:line="274" w:lineRule="exact"/>
        <w:ind w:right="40"/>
        <w:jc w:val="both"/>
        <w:rPr>
          <w:rFonts w:ascii="Times New Roman" w:hAnsi="Times New Roman"/>
          <w:bCs/>
          <w:sz w:val="28"/>
          <w:szCs w:val="28"/>
        </w:rPr>
      </w:pPr>
      <w:r w:rsidRPr="00683EE6">
        <w:rPr>
          <w:rFonts w:ascii="Times New Roman" w:hAnsi="Times New Roman"/>
          <w:bCs/>
          <w:sz w:val="28"/>
          <w:szCs w:val="28"/>
        </w:rPr>
        <w:tab/>
      </w:r>
    </w:p>
    <w:p w:rsidR="001508EE" w:rsidRPr="00683EE6" w:rsidRDefault="001508EE" w:rsidP="00DB1708">
      <w:pPr>
        <w:jc w:val="both"/>
        <w:rPr>
          <w:sz w:val="28"/>
          <w:szCs w:val="28"/>
        </w:rPr>
      </w:pPr>
    </w:p>
    <w:bookmarkEnd w:id="1"/>
    <w:p w:rsidR="001508EE" w:rsidRPr="00683EE6" w:rsidRDefault="001508EE" w:rsidP="001508EE">
      <w:pPr>
        <w:rPr>
          <w:sz w:val="28"/>
          <w:szCs w:val="28"/>
        </w:rPr>
      </w:pPr>
    </w:p>
    <w:p w:rsidR="002D3E4D" w:rsidRDefault="002D3E4D"/>
    <w:sectPr w:rsidR="002D3E4D" w:rsidSect="00E273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508EE"/>
    <w:rsid w:val="001508EE"/>
    <w:rsid w:val="00197085"/>
    <w:rsid w:val="00264E97"/>
    <w:rsid w:val="002D3E4D"/>
    <w:rsid w:val="00384C56"/>
    <w:rsid w:val="003F7312"/>
    <w:rsid w:val="00683EE6"/>
    <w:rsid w:val="00BA34F6"/>
    <w:rsid w:val="00D632F8"/>
    <w:rsid w:val="00D92FC2"/>
    <w:rsid w:val="00DB1708"/>
    <w:rsid w:val="00E27319"/>
    <w:rsid w:val="00F4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3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unhideWhenUsed/>
    <w:rsid w:val="001508EE"/>
    <w:pPr>
      <w:spacing w:after="0" w:line="240" w:lineRule="auto"/>
    </w:pPr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1508EE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List Paragraph"/>
    <w:basedOn w:val="a"/>
    <w:uiPriority w:val="99"/>
    <w:qFormat/>
    <w:rsid w:val="001508EE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616</Words>
  <Characters>3515</Characters>
  <Application>Microsoft Office Word</Application>
  <DocSecurity>0</DocSecurity>
  <Lines>29</Lines>
  <Paragraphs>8</Paragraphs>
  <ScaleCrop>false</ScaleCrop>
  <Company/>
  <LinksUpToDate>false</LinksUpToDate>
  <CharactersWithSpaces>4123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Gromenkov</cp:lastModifiedBy>
  <cp:revision>11</cp:revision>
  <dcterms:created xsi:type="dcterms:W3CDTF">2017-08-18T06:48:00Z</dcterms:created>
  <dcterms:modified xsi:type="dcterms:W3CDTF">2018-11-06T16:10:00Z</dcterms:modified>
</cp:coreProperties>
</file>